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2F562D">
        <w:rPr>
          <w:rFonts w:ascii="Tahoma" w:hAnsi="Tahoma" w:cs="Tahoma"/>
          <w:sz w:val="20"/>
        </w:rPr>
        <w:t>4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11665B" w:rsidRPr="00C159E9" w:rsidRDefault="00AF02A9" w:rsidP="00C159E9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proofErr w:type="gramEnd"/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2F562D" w:rsidRPr="002F562D">
        <w:rPr>
          <w:sz w:val="18"/>
          <w:szCs w:val="18"/>
        </w:rPr>
        <w:t>PRE WIRED MCB DISTRIBUTION PANEL FOR KAVACH ROOM EQUIPMENT TO ICF DRG. NO. KMMC-7-2-002</w:t>
      </w:r>
      <w:r w:rsidR="00895933" w:rsidRPr="00895933">
        <w:rPr>
          <w:sz w:val="18"/>
          <w:szCs w:val="18"/>
        </w:rPr>
        <w:t>I</w:t>
      </w:r>
      <w:r w:rsidR="00472C61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</w:t>
      </w:r>
      <w:r w:rsidR="00C159E9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                 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2F562D">
        <w:rPr>
          <w:rFonts w:ascii="Tahoma" w:hAnsi="Tahoma" w:cs="Tahoma"/>
          <w:sz w:val="20"/>
          <w:szCs w:val="18"/>
        </w:rPr>
        <w:t>H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3</w:t>
      </w:r>
      <w:r w:rsidR="002F562D">
        <w:rPr>
          <w:rFonts w:ascii="Tahoma" w:hAnsi="Tahoma" w:cs="Tahoma"/>
          <w:sz w:val="20"/>
          <w:szCs w:val="18"/>
        </w:rPr>
        <w:t>0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5</w:t>
      </w:r>
      <w:r w:rsidR="002F562D">
        <w:rPr>
          <w:rFonts w:ascii="Tahoma" w:hAnsi="Tahoma" w:cs="Tahoma"/>
          <w:sz w:val="20"/>
          <w:szCs w:val="18"/>
        </w:rPr>
        <w:t>0</w:t>
      </w:r>
      <w:bookmarkStart w:id="0" w:name="_GoBack"/>
      <w:bookmarkEnd w:id="0"/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BE" w:rsidRDefault="007963BE" w:rsidP="00FE6871">
      <w:r>
        <w:separator/>
      </w:r>
    </w:p>
  </w:endnote>
  <w:endnote w:type="continuationSeparator" w:id="0">
    <w:p w:rsidR="007963BE" w:rsidRDefault="007963BE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BE" w:rsidRDefault="007963BE" w:rsidP="00FE6871">
      <w:r>
        <w:separator/>
      </w:r>
    </w:p>
  </w:footnote>
  <w:footnote w:type="continuationSeparator" w:id="0">
    <w:p w:rsidR="007963BE" w:rsidRDefault="007963BE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562D"/>
    <w:rsid w:val="002F7C4F"/>
    <w:rsid w:val="00316888"/>
    <w:rsid w:val="00317622"/>
    <w:rsid w:val="00327BED"/>
    <w:rsid w:val="00341D1F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963BE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E5B6E"/>
    <w:rsid w:val="00910528"/>
    <w:rsid w:val="0093664F"/>
    <w:rsid w:val="00956ED9"/>
    <w:rsid w:val="009604BE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5C18E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89</cp:revision>
  <cp:lastPrinted>2018-10-01T09:32:00Z</cp:lastPrinted>
  <dcterms:created xsi:type="dcterms:W3CDTF">2022-02-19T03:34:00Z</dcterms:created>
  <dcterms:modified xsi:type="dcterms:W3CDTF">2026-06-23T09:36:00Z</dcterms:modified>
</cp:coreProperties>
</file>